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A6C122" w14:textId="77777777" w:rsidR="00181DD1" w:rsidRDefault="00181DD1" w:rsidP="006C4B7F"/>
    <w:p w14:paraId="7CBB3B6E" w14:textId="682AAFCA" w:rsidR="006C4B7F" w:rsidRPr="006C4B7F" w:rsidRDefault="006C4B7F" w:rsidP="006C4B7F">
      <w:r w:rsidRPr="006C4B7F">
        <w:drawing>
          <wp:inline distT="0" distB="0" distL="0" distR="0" wp14:anchorId="34E97F09" wp14:editId="3E57A4A7">
            <wp:extent cx="5619446" cy="6807200"/>
            <wp:effectExtent l="0" t="0" r="635" b="0"/>
            <wp:docPr id="14214853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728" cy="682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1CC7B" w14:textId="77777777" w:rsidR="00545202" w:rsidRDefault="00545202"/>
    <w:p w14:paraId="408DE0DF" w14:textId="120E0161" w:rsidR="00181DD1" w:rsidRPr="00181DD1" w:rsidRDefault="00181DD1">
      <w:pPr>
        <w:rPr>
          <w:sz w:val="32"/>
          <w:szCs w:val="32"/>
        </w:rPr>
      </w:pPr>
      <w:r w:rsidRPr="00181DD1">
        <w:rPr>
          <w:sz w:val="32"/>
          <w:szCs w:val="32"/>
        </w:rPr>
        <w:t>Please note that this document is a scan. Therefore, it cannot comply with Accessibility Regulations</w:t>
      </w:r>
      <w:r>
        <w:rPr>
          <w:sz w:val="32"/>
          <w:szCs w:val="32"/>
        </w:rPr>
        <w:t>.</w:t>
      </w:r>
    </w:p>
    <w:p w14:paraId="1BB6E094" w14:textId="77777777" w:rsidR="00181DD1" w:rsidRDefault="00181DD1"/>
    <w:p w14:paraId="52A2A922" w14:textId="6255D3BA" w:rsidR="00DA74B8" w:rsidRDefault="00DA74B8" w:rsidP="00DA74B8">
      <w:r w:rsidRPr="00DA74B8">
        <w:lastRenderedPageBreak/>
        <w:drawing>
          <wp:inline distT="0" distB="0" distL="0" distR="0" wp14:anchorId="5F336B27" wp14:editId="21A90022">
            <wp:extent cx="6430010" cy="8593455"/>
            <wp:effectExtent l="0" t="0" r="8890" b="0"/>
            <wp:docPr id="18632985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859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308D2" w14:textId="7EC63FBA" w:rsidR="00A619CB" w:rsidRPr="00A619CB" w:rsidRDefault="00A619CB" w:rsidP="00A619CB">
      <w:r w:rsidRPr="00A619CB">
        <w:lastRenderedPageBreak/>
        <w:drawing>
          <wp:inline distT="0" distB="0" distL="0" distR="0" wp14:anchorId="744A4982" wp14:editId="40E8AB15">
            <wp:extent cx="6531610" cy="8853805"/>
            <wp:effectExtent l="0" t="0" r="2540" b="4445"/>
            <wp:docPr id="10390774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885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BA9E7" w14:textId="64173E55" w:rsidR="00C75438" w:rsidRPr="00C75438" w:rsidRDefault="00C75438" w:rsidP="00C75438">
      <w:r w:rsidRPr="00C75438">
        <w:lastRenderedPageBreak/>
        <w:drawing>
          <wp:inline distT="0" distB="0" distL="0" distR="0" wp14:anchorId="3EF8C007" wp14:editId="14084CAE">
            <wp:extent cx="6525260" cy="9114155"/>
            <wp:effectExtent l="0" t="0" r="8890" b="0"/>
            <wp:docPr id="1169252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260" cy="911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F86B0" w14:textId="776B313D" w:rsidR="00655E1E" w:rsidRPr="00655E1E" w:rsidRDefault="00655E1E" w:rsidP="00655E1E">
      <w:r w:rsidRPr="00655E1E">
        <w:lastRenderedPageBreak/>
        <w:drawing>
          <wp:inline distT="0" distB="0" distL="0" distR="0" wp14:anchorId="2DD66A0F" wp14:editId="4612DB7E">
            <wp:extent cx="6614160" cy="8720455"/>
            <wp:effectExtent l="0" t="0" r="0" b="4445"/>
            <wp:docPr id="9823616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872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67210" w14:textId="77777777" w:rsidR="006C4B7F" w:rsidRDefault="006C4B7F"/>
    <w:sectPr w:rsidR="006C4B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7A4"/>
    <w:rsid w:val="00147951"/>
    <w:rsid w:val="00181DD1"/>
    <w:rsid w:val="00545202"/>
    <w:rsid w:val="00627A41"/>
    <w:rsid w:val="00655E1E"/>
    <w:rsid w:val="006C4B7F"/>
    <w:rsid w:val="008F27A4"/>
    <w:rsid w:val="009620B9"/>
    <w:rsid w:val="00A619CB"/>
    <w:rsid w:val="00C75438"/>
    <w:rsid w:val="00D60F5C"/>
    <w:rsid w:val="00DA7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43AB9C"/>
  <w15:chartTrackingRefBased/>
  <w15:docId w15:val="{38E0D085-0179-41C1-BCBB-36C3C3F93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00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Platt Parish Clerk</dc:creator>
  <cp:keywords/>
  <dc:description/>
  <cp:lastModifiedBy>Platt Parish Clerk</cp:lastModifiedBy>
  <cp:revision>7</cp:revision>
  <dcterms:created xsi:type="dcterms:W3CDTF">2024-05-11T07:34:00Z</dcterms:created>
  <dcterms:modified xsi:type="dcterms:W3CDTF">2024-05-31T07:23:00Z</dcterms:modified>
</cp:coreProperties>
</file>